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194A0" w14:textId="087270A1" w:rsidR="004A7B90" w:rsidRDefault="00A82D8F" w:rsidP="00A82D8F">
      <w:pPr>
        <w:spacing w:after="0" w:line="276" w:lineRule="auto"/>
        <w:jc w:val="center"/>
        <w:rPr>
          <w:rFonts w:ascii="Garamond" w:eastAsiaTheme="minorHAnsi" w:hAnsi="Garamond" w:cstheme="minorHAnsi"/>
          <w:b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Preberací protokol</w:t>
      </w:r>
      <w:r w:rsidR="00D4373B">
        <w:rPr>
          <w:rFonts w:ascii="Garamond" w:eastAsiaTheme="minorHAnsi" w:hAnsi="Garamond" w:cstheme="minorHAnsi"/>
          <w:b/>
          <w:szCs w:val="22"/>
          <w:lang w:eastAsia="en-US"/>
        </w:rPr>
        <w:t xml:space="preserve"> </w:t>
      </w:r>
    </w:p>
    <w:p w14:paraId="57FA2BA8" w14:textId="7FA03657" w:rsidR="00A82D8F" w:rsidRPr="00905237" w:rsidRDefault="00A82D8F" w:rsidP="00A82D8F">
      <w:pPr>
        <w:spacing w:after="0" w:line="276" w:lineRule="auto"/>
        <w:jc w:val="center"/>
        <w:rPr>
          <w:rFonts w:ascii="Garamond" w:eastAsia="Calibri" w:hAnsi="Garamond"/>
          <w:b/>
          <w:bCs/>
          <w:szCs w:val="22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 xml:space="preserve"> k Zmluve o dielo na </w:t>
      </w:r>
      <w:r w:rsidRPr="00905237">
        <w:rPr>
          <w:rFonts w:ascii="Garamond" w:eastAsia="Calibri" w:hAnsi="Garamond"/>
          <w:b/>
          <w:bCs/>
          <w:szCs w:val="22"/>
        </w:rPr>
        <w:t>realizáciu stavby „Športová hala Pankúchova“ na Pankúchovej ulici v Bratislave – Petržalke, časť 1. skelet</w:t>
      </w:r>
    </w:p>
    <w:p w14:paraId="1040D880" w14:textId="5AFF6985" w:rsidR="00A82D8F" w:rsidRPr="00905237" w:rsidRDefault="00A82D8F" w:rsidP="00A82D8F">
      <w:pPr>
        <w:spacing w:after="0" w:line="276" w:lineRule="auto"/>
        <w:jc w:val="center"/>
        <w:rPr>
          <w:rFonts w:ascii="Garamond" w:eastAsiaTheme="minorHAnsi" w:hAnsi="Garamond" w:cstheme="minorHAnsi"/>
          <w:bCs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Cs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Zmluva o dielo</w:t>
      </w:r>
      <w:r w:rsidRPr="00905237">
        <w:rPr>
          <w:rFonts w:ascii="Garamond" w:eastAsiaTheme="minorHAnsi" w:hAnsi="Garamond" w:cstheme="minorHAnsi"/>
          <w:bCs/>
          <w:szCs w:val="22"/>
          <w:lang w:eastAsia="en-US"/>
        </w:rPr>
        <w:t>“)</w:t>
      </w:r>
    </w:p>
    <w:p w14:paraId="13800117" w14:textId="77777777" w:rsidR="00234D8A" w:rsidRPr="00905237" w:rsidRDefault="00234D8A" w:rsidP="00A82D8F">
      <w:pPr>
        <w:spacing w:after="0" w:line="276" w:lineRule="auto"/>
        <w:jc w:val="center"/>
        <w:rPr>
          <w:rFonts w:ascii="Garamond" w:eastAsiaTheme="minorHAnsi" w:hAnsi="Garamond" w:cstheme="minorHAnsi"/>
          <w:bCs/>
          <w:szCs w:val="22"/>
          <w:lang w:eastAsia="en-US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57"/>
        <w:gridCol w:w="8800"/>
      </w:tblGrid>
      <w:tr w:rsidR="00A82D8F" w:rsidRPr="00A82D8F" w14:paraId="3D59623E" w14:textId="77777777" w:rsidTr="00A82D8F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ABF84AE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bookmarkStart w:id="0" w:name="_Hlk110422438"/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1CE04" w14:textId="52B849BC" w:rsidR="00A82D8F" w:rsidRPr="004A7B90" w:rsidRDefault="00356940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4A7B90">
              <w:rPr>
                <w:rFonts w:ascii="Garamond" w:eastAsia="Calibri" w:hAnsi="Garamond"/>
                <w:szCs w:val="22"/>
                <w:lang w:eastAsia="en-US"/>
              </w:rPr>
              <w:t>časť realizačnej projektovej dokumentácie</w:t>
            </w:r>
          </w:p>
        </w:tc>
      </w:tr>
      <w:tr w:rsidR="00A82D8F" w:rsidRPr="00A82D8F" w14:paraId="01439597" w14:textId="77777777" w:rsidTr="00A82D8F">
        <w:tc>
          <w:tcPr>
            <w:tcW w:w="2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91AC8DB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</w:tcPr>
          <w:p w14:paraId="0398355B" w14:textId="77777777" w:rsidR="00A82D8F" w:rsidRPr="004A7B90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</w:tr>
      <w:tr w:rsidR="00A82D8F" w:rsidRPr="00A82D8F" w14:paraId="270D1F82" w14:textId="77777777" w:rsidTr="00A82D8F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8CE77CE" w14:textId="77777777" w:rsidR="00A82D8F" w:rsidRPr="00A82D8F" w:rsidRDefault="00A82D8F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3D6EB49" w14:textId="672E8B3B" w:rsidR="00A82D8F" w:rsidRPr="004A7B90" w:rsidRDefault="00356940" w:rsidP="00A82D8F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4A7B90">
              <w:rPr>
                <w:rFonts w:ascii="Garamond" w:eastAsia="Calibri" w:hAnsi="Garamond"/>
                <w:szCs w:val="22"/>
                <w:lang w:eastAsia="en-US"/>
              </w:rPr>
              <w:t>realizačná projektová dokumentácia ako celok</w:t>
            </w:r>
            <w:r w:rsidR="004A7B90" w:rsidRPr="004A7B90">
              <w:rPr>
                <w:rFonts w:ascii="Garamond" w:eastAsia="Calibri" w:hAnsi="Garamond"/>
                <w:szCs w:val="22"/>
                <w:lang w:eastAsia="en-US"/>
              </w:rPr>
              <w:t xml:space="preserve"> </w:t>
            </w:r>
            <w:r w:rsidR="004A7B90" w:rsidRPr="004A7B90">
              <w:rPr>
                <w:rFonts w:ascii="Garamond" w:eastAsia="Calibri" w:hAnsi="Garamond"/>
                <w:szCs w:val="22"/>
                <w:lang w:eastAsia="en-US"/>
              </w:rPr>
              <w:t>*</w:t>
            </w:r>
          </w:p>
        </w:tc>
      </w:tr>
      <w:bookmarkEnd w:id="0"/>
    </w:tbl>
    <w:p w14:paraId="2B7598B5" w14:textId="77777777" w:rsidR="00A82D8F" w:rsidRPr="00905237" w:rsidRDefault="00A82D8F" w:rsidP="00A82D8F">
      <w:pPr>
        <w:spacing w:after="0" w:line="276" w:lineRule="auto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9"/>
        <w:gridCol w:w="6652"/>
      </w:tblGrid>
      <w:tr w:rsidR="00A82D8F" w:rsidRPr="00905237" w14:paraId="0CDD3D95" w14:textId="77777777" w:rsidTr="00905237">
        <w:tc>
          <w:tcPr>
            <w:tcW w:w="2699" w:type="dxa"/>
            <w:hideMark/>
          </w:tcPr>
          <w:p w14:paraId="421DE405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jc w:val="left"/>
              <w:rPr>
                <w:rFonts w:ascii="Garamond" w:hAnsi="Garamond" w:cs="Tahoma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Objednávateľ</w:t>
            </w:r>
            <w:r w:rsidRPr="00905237">
              <w:rPr>
                <w:rFonts w:ascii="Garamond" w:hAnsi="Garamond" w:cs="Tahoma"/>
                <w:sz w:val="22"/>
                <w:szCs w:val="22"/>
              </w:rPr>
              <w:t>:</w:t>
            </w:r>
          </w:p>
        </w:tc>
        <w:tc>
          <w:tcPr>
            <w:tcW w:w="6652" w:type="dxa"/>
            <w:hideMark/>
          </w:tcPr>
          <w:p w14:paraId="0FC17CCB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A82D8F" w:rsidRPr="00905237" w14:paraId="54475D64" w14:textId="77777777" w:rsidTr="00905237">
        <w:tc>
          <w:tcPr>
            <w:tcW w:w="2699" w:type="dxa"/>
            <w:hideMark/>
          </w:tcPr>
          <w:p w14:paraId="1E903BB2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so sídlom:</w:t>
            </w:r>
          </w:p>
        </w:tc>
        <w:tc>
          <w:tcPr>
            <w:tcW w:w="6652" w:type="dxa"/>
            <w:hideMark/>
          </w:tcPr>
          <w:p w14:paraId="1E4EE8D8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Kutlíkova 17, 852 12 Bratislava - mestská časť Petržalka</w:t>
            </w:r>
          </w:p>
        </w:tc>
      </w:tr>
      <w:tr w:rsidR="00A82D8F" w:rsidRPr="00905237" w14:paraId="4C0376A7" w14:textId="77777777" w:rsidTr="00905237">
        <w:tc>
          <w:tcPr>
            <w:tcW w:w="2699" w:type="dxa"/>
            <w:hideMark/>
          </w:tcPr>
          <w:p w14:paraId="50D6A4A3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IČO:</w:t>
            </w:r>
          </w:p>
        </w:tc>
        <w:tc>
          <w:tcPr>
            <w:tcW w:w="6652" w:type="dxa"/>
            <w:hideMark/>
          </w:tcPr>
          <w:p w14:paraId="5576DCDA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00 603 201</w:t>
            </w:r>
          </w:p>
        </w:tc>
      </w:tr>
      <w:tr w:rsidR="00A82D8F" w:rsidRPr="00905237" w14:paraId="1053F7FD" w14:textId="77777777" w:rsidTr="00905237">
        <w:tc>
          <w:tcPr>
            <w:tcW w:w="2699" w:type="dxa"/>
            <w:hideMark/>
          </w:tcPr>
          <w:p w14:paraId="3BEBCE3E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zapísaný:</w:t>
            </w:r>
          </w:p>
        </w:tc>
        <w:tc>
          <w:tcPr>
            <w:tcW w:w="6652" w:type="dxa"/>
            <w:hideMark/>
          </w:tcPr>
          <w:p w14:paraId="6053F7BD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v Živnostenskom registri Okresného úradu Bratislava</w:t>
            </w:r>
          </w:p>
        </w:tc>
      </w:tr>
      <w:tr w:rsidR="00A82D8F" w:rsidRPr="00905237" w14:paraId="58C1ADB6" w14:textId="77777777" w:rsidTr="00905237">
        <w:tc>
          <w:tcPr>
            <w:tcW w:w="2699" w:type="dxa"/>
          </w:tcPr>
          <w:p w14:paraId="005D4EB9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6652" w:type="dxa"/>
            <w:hideMark/>
          </w:tcPr>
          <w:p w14:paraId="16A1D053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č. živnostenského registra: 110-295157</w:t>
            </w:r>
          </w:p>
        </w:tc>
      </w:tr>
      <w:tr w:rsidR="00A82D8F" w:rsidRPr="00905237" w14:paraId="14B04E3B" w14:textId="77777777" w:rsidTr="00905237">
        <w:tc>
          <w:tcPr>
            <w:tcW w:w="2699" w:type="dxa"/>
            <w:hideMark/>
          </w:tcPr>
          <w:p w14:paraId="1931F1BF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štatutárny orgán:</w:t>
            </w:r>
          </w:p>
        </w:tc>
        <w:tc>
          <w:tcPr>
            <w:tcW w:w="6652" w:type="dxa"/>
            <w:hideMark/>
          </w:tcPr>
          <w:p w14:paraId="2C13F525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Ing. Ján Hrčka, starosta</w:t>
            </w:r>
          </w:p>
        </w:tc>
      </w:tr>
      <w:tr w:rsidR="00905237" w:rsidRPr="00905237" w14:paraId="2654F8B5" w14:textId="77777777" w:rsidTr="00905237">
        <w:tc>
          <w:tcPr>
            <w:tcW w:w="2699" w:type="dxa"/>
          </w:tcPr>
          <w:p w14:paraId="2C133B00" w14:textId="27347493" w:rsidR="00905237" w:rsidRPr="00905237" w:rsidRDefault="00905237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osoba oprávnená konať:</w:t>
            </w:r>
          </w:p>
        </w:tc>
        <w:tc>
          <w:tcPr>
            <w:tcW w:w="6652" w:type="dxa"/>
          </w:tcPr>
          <w:p w14:paraId="78CB3248" w14:textId="00ED11E1" w:rsidR="00905237" w:rsidRPr="00905237" w:rsidRDefault="00905237" w:rsidP="00AB42E2">
            <w:pPr>
              <w:spacing w:after="0" w:line="240" w:lineRule="auto"/>
              <w:rPr>
                <w:rFonts w:ascii="Garamond" w:hAnsi="Garamond" w:cs="Tahoma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A82D8F" w:rsidRPr="00905237" w14:paraId="182EE9EC" w14:textId="77777777" w:rsidTr="00905237">
        <w:tc>
          <w:tcPr>
            <w:tcW w:w="2699" w:type="dxa"/>
            <w:hideMark/>
          </w:tcPr>
          <w:p w14:paraId="4AB5F357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e-mailová adresa:</w:t>
            </w:r>
          </w:p>
        </w:tc>
        <w:tc>
          <w:tcPr>
            <w:tcW w:w="6652" w:type="dxa"/>
            <w:hideMark/>
          </w:tcPr>
          <w:p w14:paraId="41453C81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A82D8F" w:rsidRPr="00905237" w14:paraId="328A93B2" w14:textId="77777777" w:rsidTr="00905237">
        <w:tc>
          <w:tcPr>
            <w:tcW w:w="2699" w:type="dxa"/>
            <w:hideMark/>
          </w:tcPr>
          <w:p w14:paraId="5AD0BA08" w14:textId="77777777" w:rsidR="00A82D8F" w:rsidRPr="00905237" w:rsidRDefault="00A82D8F" w:rsidP="00AB42E2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telefónne číslo:</w:t>
            </w:r>
          </w:p>
        </w:tc>
        <w:tc>
          <w:tcPr>
            <w:tcW w:w="6652" w:type="dxa"/>
            <w:hideMark/>
          </w:tcPr>
          <w:p w14:paraId="147DA0B2" w14:textId="77777777" w:rsidR="00A82D8F" w:rsidRPr="00905237" w:rsidRDefault="00A82D8F" w:rsidP="00AB42E2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</w:tbl>
    <w:p w14:paraId="0950F500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p w14:paraId="01D3B29B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noProof w:val="0"/>
          <w:sz w:val="22"/>
          <w:szCs w:val="22"/>
          <w:lang w:eastAsia="en-US"/>
        </w:rPr>
        <w:t>Objednávateľ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 alebo „</w:t>
      </w:r>
      <w:r w:rsidRPr="00905237">
        <w:rPr>
          <w:rFonts w:ascii="Garamond" w:eastAsiaTheme="minorHAnsi" w:hAnsi="Garamond" w:cstheme="minorHAnsi"/>
          <w:b/>
          <w:bCs/>
          <w:noProof w:val="0"/>
          <w:sz w:val="22"/>
          <w:szCs w:val="22"/>
          <w:lang w:eastAsia="en-US"/>
        </w:rPr>
        <w:t>Preberajúci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“)</w:t>
      </w:r>
    </w:p>
    <w:p w14:paraId="3177A13A" w14:textId="77777777" w:rsidR="00A82D8F" w:rsidRPr="00905237" w:rsidRDefault="00A82D8F" w:rsidP="00A82D8F">
      <w:pPr>
        <w:pStyle w:val="Bezriadkovania"/>
        <w:ind w:left="3119" w:hanging="3119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tbl>
      <w:tblPr>
        <w:tblStyle w:val="Mriekatabuky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57"/>
      </w:tblGrid>
      <w:tr w:rsidR="00234D8A" w:rsidRPr="00905237" w14:paraId="584415B9" w14:textId="77777777" w:rsidTr="00905237">
        <w:trPr>
          <w:trHeight w:val="372"/>
        </w:trPr>
        <w:tc>
          <w:tcPr>
            <w:tcW w:w="2694" w:type="dxa"/>
            <w:hideMark/>
          </w:tcPr>
          <w:p w14:paraId="6A6953EA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jc w:val="left"/>
              <w:rPr>
                <w:rFonts w:ascii="Garamond" w:hAnsi="Garamond" w:cs="Tahoma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Zhotoviteľ</w:t>
            </w:r>
            <w:r w:rsidRPr="00905237">
              <w:rPr>
                <w:rFonts w:ascii="Garamond" w:hAnsi="Garamond" w:cs="Tahoma"/>
                <w:sz w:val="22"/>
                <w:szCs w:val="22"/>
              </w:rPr>
              <w:t>:</w:t>
            </w:r>
          </w:p>
        </w:tc>
        <w:tc>
          <w:tcPr>
            <w:tcW w:w="6657" w:type="dxa"/>
          </w:tcPr>
          <w:p w14:paraId="65C52C5F" w14:textId="1C85482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</w:t>
            </w:r>
            <w:r w:rsidRPr="00905237">
              <w:rPr>
                <w:rFonts w:ascii="Garamond" w:hAnsi="Garamond" w:cs="Tahoma"/>
                <w:b/>
                <w:bCs/>
                <w:sz w:val="22"/>
                <w:szCs w:val="22"/>
                <w:highlight w:val="yellow"/>
              </w:rPr>
              <w:t>doplniť</w:t>
            </w: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)</w:t>
            </w:r>
          </w:p>
        </w:tc>
      </w:tr>
      <w:tr w:rsidR="00234D8A" w:rsidRPr="00905237" w14:paraId="2A70007C" w14:textId="77777777" w:rsidTr="00234D8A">
        <w:tc>
          <w:tcPr>
            <w:tcW w:w="2694" w:type="dxa"/>
            <w:hideMark/>
          </w:tcPr>
          <w:p w14:paraId="4702328C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so sídlom:</w:t>
            </w:r>
          </w:p>
        </w:tc>
        <w:tc>
          <w:tcPr>
            <w:tcW w:w="6657" w:type="dxa"/>
          </w:tcPr>
          <w:p w14:paraId="3A5A049E" w14:textId="1A4A1C3D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7CC9B9FB" w14:textId="77777777" w:rsidTr="00234D8A">
        <w:tc>
          <w:tcPr>
            <w:tcW w:w="2694" w:type="dxa"/>
            <w:hideMark/>
          </w:tcPr>
          <w:p w14:paraId="25CF5BC8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IČO:</w:t>
            </w:r>
          </w:p>
        </w:tc>
        <w:tc>
          <w:tcPr>
            <w:tcW w:w="6657" w:type="dxa"/>
          </w:tcPr>
          <w:p w14:paraId="1F00CD1E" w14:textId="1BC642F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17448BE3" w14:textId="77777777" w:rsidTr="00234D8A">
        <w:tc>
          <w:tcPr>
            <w:tcW w:w="2694" w:type="dxa"/>
            <w:hideMark/>
          </w:tcPr>
          <w:p w14:paraId="61F0DA54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zapísaný:</w:t>
            </w:r>
          </w:p>
        </w:tc>
        <w:tc>
          <w:tcPr>
            <w:tcW w:w="6657" w:type="dxa"/>
          </w:tcPr>
          <w:p w14:paraId="6FF4A400" w14:textId="7028A299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0711FA1D" w14:textId="77777777" w:rsidTr="00234D8A">
        <w:tc>
          <w:tcPr>
            <w:tcW w:w="2694" w:type="dxa"/>
          </w:tcPr>
          <w:p w14:paraId="3BB74EEB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</w:p>
        </w:tc>
        <w:tc>
          <w:tcPr>
            <w:tcW w:w="6657" w:type="dxa"/>
          </w:tcPr>
          <w:p w14:paraId="025B63D8" w14:textId="562E111F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</w:p>
        </w:tc>
      </w:tr>
      <w:tr w:rsidR="00234D8A" w:rsidRPr="00905237" w14:paraId="3E668C77" w14:textId="77777777" w:rsidTr="00234D8A">
        <w:tc>
          <w:tcPr>
            <w:tcW w:w="2694" w:type="dxa"/>
            <w:hideMark/>
          </w:tcPr>
          <w:p w14:paraId="57B4D732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štatutárny orgán:</w:t>
            </w:r>
          </w:p>
        </w:tc>
        <w:tc>
          <w:tcPr>
            <w:tcW w:w="6657" w:type="dxa"/>
          </w:tcPr>
          <w:p w14:paraId="4FB06D86" w14:textId="4C43CE7C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905237" w:rsidRPr="00905237" w14:paraId="2494B9F9" w14:textId="77777777" w:rsidTr="00234D8A">
        <w:tc>
          <w:tcPr>
            <w:tcW w:w="2694" w:type="dxa"/>
          </w:tcPr>
          <w:p w14:paraId="713B1104" w14:textId="3FF953AF" w:rsidR="00905237" w:rsidRPr="00905237" w:rsidRDefault="00905237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osoba oprávnená konať:</w:t>
            </w:r>
          </w:p>
        </w:tc>
        <w:tc>
          <w:tcPr>
            <w:tcW w:w="6657" w:type="dxa"/>
          </w:tcPr>
          <w:p w14:paraId="0208BF04" w14:textId="21D39CF0" w:rsidR="00905237" w:rsidRPr="00905237" w:rsidRDefault="00905237" w:rsidP="00234D8A">
            <w:pPr>
              <w:spacing w:after="0" w:line="240" w:lineRule="auto"/>
              <w:rPr>
                <w:rFonts w:ascii="Garamond" w:hAnsi="Garamond" w:cs="Tahoma"/>
                <w:szCs w:val="22"/>
                <w:highlight w:val="yellow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705976A7" w14:textId="77777777" w:rsidTr="00AB42E2">
        <w:tc>
          <w:tcPr>
            <w:tcW w:w="2694" w:type="dxa"/>
            <w:hideMark/>
          </w:tcPr>
          <w:p w14:paraId="7F278273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e-mailová adresa:</w:t>
            </w:r>
          </w:p>
        </w:tc>
        <w:tc>
          <w:tcPr>
            <w:tcW w:w="6657" w:type="dxa"/>
            <w:hideMark/>
          </w:tcPr>
          <w:p w14:paraId="29C47216" w14:textId="77777777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  <w:tr w:rsidR="00234D8A" w:rsidRPr="00905237" w14:paraId="34B6EE60" w14:textId="77777777" w:rsidTr="00AB42E2">
        <w:tc>
          <w:tcPr>
            <w:tcW w:w="2694" w:type="dxa"/>
            <w:hideMark/>
          </w:tcPr>
          <w:p w14:paraId="3329DB81" w14:textId="77777777" w:rsidR="00234D8A" w:rsidRPr="00905237" w:rsidRDefault="00234D8A" w:rsidP="00234D8A">
            <w:pPr>
              <w:pStyle w:val="Odsekzoznamu"/>
              <w:spacing w:before="0" w:after="0"/>
              <w:ind w:left="360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</w:rPr>
              <w:t>telefónne číslo:</w:t>
            </w:r>
          </w:p>
        </w:tc>
        <w:tc>
          <w:tcPr>
            <w:tcW w:w="6657" w:type="dxa"/>
            <w:hideMark/>
          </w:tcPr>
          <w:p w14:paraId="67D6C0FF" w14:textId="77777777" w:rsidR="00234D8A" w:rsidRPr="00905237" w:rsidRDefault="00234D8A" w:rsidP="00234D8A">
            <w:pPr>
              <w:spacing w:before="0" w:after="0" w:line="240" w:lineRule="auto"/>
              <w:rPr>
                <w:rFonts w:ascii="Garamond" w:hAnsi="Garamond" w:cs="Tahoma"/>
                <w:sz w:val="22"/>
                <w:szCs w:val="22"/>
              </w:rPr>
            </w:pPr>
            <w:r w:rsidRPr="00905237">
              <w:rPr>
                <w:rFonts w:ascii="Garamond" w:hAnsi="Garamond" w:cs="Tahoma"/>
                <w:sz w:val="22"/>
                <w:szCs w:val="22"/>
                <w:highlight w:val="yellow"/>
              </w:rPr>
              <w:t>(doplniť)</w:t>
            </w:r>
          </w:p>
        </w:tc>
      </w:tr>
    </w:tbl>
    <w:p w14:paraId="68E39664" w14:textId="77777777" w:rsidR="00A82D8F" w:rsidRPr="00905237" w:rsidRDefault="00A82D8F" w:rsidP="00A82D8F">
      <w:pPr>
        <w:pStyle w:val="Bezriadkovania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</w:p>
    <w:p w14:paraId="7E0D5909" w14:textId="77777777" w:rsidR="00A82D8F" w:rsidRPr="00905237" w:rsidRDefault="00A82D8F" w:rsidP="00A82D8F">
      <w:pPr>
        <w:pStyle w:val="Bezriadkovania"/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(ďalej len „</w:t>
      </w:r>
      <w:r w:rsidRPr="00905237">
        <w:rPr>
          <w:rFonts w:ascii="Garamond" w:eastAsiaTheme="minorHAnsi" w:hAnsi="Garamond" w:cstheme="minorHAnsi"/>
          <w:b/>
          <w:noProof w:val="0"/>
          <w:sz w:val="22"/>
          <w:szCs w:val="22"/>
          <w:lang w:eastAsia="en-US"/>
        </w:rPr>
        <w:t>Zhotoviteľ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 alebo „</w:t>
      </w:r>
      <w:r w:rsidRPr="00905237">
        <w:rPr>
          <w:rFonts w:ascii="Garamond" w:eastAsiaTheme="minorHAnsi" w:hAnsi="Garamond" w:cstheme="minorHAnsi"/>
          <w:b/>
          <w:bCs/>
          <w:noProof w:val="0"/>
          <w:sz w:val="22"/>
          <w:szCs w:val="22"/>
          <w:lang w:eastAsia="en-US"/>
        </w:rPr>
        <w:t>Odovzdávajúci</w:t>
      </w:r>
      <w:r w:rsidRPr="00905237">
        <w:rPr>
          <w:rFonts w:ascii="Garamond" w:eastAsiaTheme="minorHAnsi" w:hAnsi="Garamond" w:cstheme="minorHAnsi"/>
          <w:noProof w:val="0"/>
          <w:sz w:val="22"/>
          <w:szCs w:val="22"/>
          <w:lang w:eastAsia="en-US"/>
        </w:rPr>
        <w:t>“)</w:t>
      </w:r>
    </w:p>
    <w:p w14:paraId="611D9EE3" w14:textId="77777777" w:rsidR="00A82D8F" w:rsidRPr="00905237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4865449A" w14:textId="5BC29581" w:rsidR="00A82D8F" w:rsidRPr="00905237" w:rsidRDefault="00A82D8F" w:rsidP="00A82D8F">
      <w:pPr>
        <w:pStyle w:val="Odsekzoznamu"/>
        <w:numPr>
          <w:ilvl w:val="0"/>
          <w:numId w:val="1"/>
        </w:numPr>
        <w:spacing w:before="0" w:after="0" w:line="276" w:lineRule="auto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 w:val="22"/>
          <w:szCs w:val="22"/>
          <w:lang w:eastAsia="en-US"/>
        </w:rPr>
        <w:t>Predmet</w:t>
      </w:r>
      <w:r w:rsidR="00824199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 </w:t>
      </w:r>
    </w:p>
    <w:p w14:paraId="7005B57D" w14:textId="77777777" w:rsidR="00A82D8F" w:rsidRPr="00905237" w:rsidRDefault="00A82D8F" w:rsidP="00A82D8F">
      <w:pPr>
        <w:pStyle w:val="Odsekzoznamu"/>
        <w:spacing w:before="0" w:after="0" w:line="276" w:lineRule="auto"/>
        <w:ind w:left="720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p w14:paraId="6F918C83" w14:textId="4BC77EAD" w:rsidR="00A63DB9" w:rsidRPr="0068644B" w:rsidRDefault="00A82D8F" w:rsidP="0068644B">
      <w:pPr>
        <w:pStyle w:val="Odsekzoznamu"/>
        <w:numPr>
          <w:ilvl w:val="0"/>
          <w:numId w:val="2"/>
        </w:numPr>
        <w:spacing w:before="0" w:line="276" w:lineRule="auto"/>
        <w:ind w:left="0" w:hanging="357"/>
        <w:jc w:val="left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Týmto preberacím protokolom Zhotoviteľ </w:t>
      </w:r>
      <w:r w:rsidR="0068644B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odovzdáva Objednávateľovi </w:t>
      </w:r>
      <w:r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v súlade </w:t>
      </w:r>
      <w:r w:rsidR="00905237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s</w:t>
      </w:r>
      <w:r w:rsid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*</w:t>
      </w:r>
      <w:r w:rsidR="00905237" w:rsidRPr="0068644B">
        <w:rPr>
          <w:rFonts w:ascii="Garamond" w:eastAsiaTheme="minorHAnsi" w:hAnsi="Garamond" w:cstheme="minorHAnsi"/>
          <w:b/>
          <w:sz w:val="22"/>
          <w:szCs w:val="22"/>
          <w:lang w:eastAsia="en-US"/>
        </w:rPr>
        <w:t> 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257"/>
        <w:gridCol w:w="8800"/>
      </w:tblGrid>
      <w:tr w:rsidR="00A63DB9" w:rsidRPr="00A82D8F" w14:paraId="54837C3D" w14:textId="77777777" w:rsidTr="00AB42E2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3742A56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88FDF5" w14:textId="654BB7B8" w:rsidR="00A63DB9" w:rsidRPr="00B677EF" w:rsidRDefault="0068644B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článkom 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I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V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 bod 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4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>.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1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2. Zmluvy o dielo </w:t>
            </w:r>
            <w:r w:rsidR="00B12B00" w:rsidRPr="00B677EF">
              <w:rPr>
                <w:rFonts w:ascii="Garamond" w:eastAsia="Calibri" w:hAnsi="Garamond"/>
                <w:szCs w:val="22"/>
                <w:lang w:eastAsia="en-US"/>
              </w:rPr>
              <w:t xml:space="preserve">– </w:t>
            </w:r>
            <w:bookmarkStart w:id="1" w:name="_Hlk116243214"/>
            <w:r w:rsidR="007D2647" w:rsidRPr="007D2647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časť realizačnej projektovej dokumentácie</w:t>
            </w:r>
            <w:bookmarkEnd w:id="1"/>
          </w:p>
        </w:tc>
      </w:tr>
      <w:tr w:rsidR="00A63DB9" w:rsidRPr="00A82D8F" w14:paraId="2A81634F" w14:textId="77777777" w:rsidTr="00AB42E2">
        <w:tc>
          <w:tcPr>
            <w:tcW w:w="25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422100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</w:tcPr>
          <w:p w14:paraId="2AF8EBF8" w14:textId="77777777" w:rsidR="00A63DB9" w:rsidRPr="00403462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highlight w:val="yellow"/>
                <w:lang w:eastAsia="en-US"/>
              </w:rPr>
            </w:pPr>
          </w:p>
        </w:tc>
      </w:tr>
      <w:tr w:rsidR="00A63DB9" w:rsidRPr="00B677EF" w14:paraId="0F797349" w14:textId="77777777" w:rsidTr="00AB42E2">
        <w:tc>
          <w:tcPr>
            <w:tcW w:w="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0CB9BDA" w14:textId="77777777" w:rsidR="00A63DB9" w:rsidRPr="00A82D8F" w:rsidRDefault="00A63DB9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</w:p>
        </w:tc>
        <w:tc>
          <w:tcPr>
            <w:tcW w:w="880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E26BEFA" w14:textId="107ED6ED" w:rsidR="00A63DB9" w:rsidRPr="00B677EF" w:rsidRDefault="0068644B" w:rsidP="00AB42E2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Garamond" w:eastAsia="Calibri" w:hAnsi="Garamond"/>
                <w:szCs w:val="22"/>
                <w:lang w:eastAsia="en-US"/>
              </w:rPr>
            </w:pP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článkom </w:t>
            </w:r>
            <w:r w:rsidR="00B677EF" w:rsidRPr="00B677EF">
              <w:rPr>
                <w:rFonts w:ascii="Garamond" w:eastAsia="Calibri" w:hAnsi="Garamond"/>
                <w:szCs w:val="22"/>
                <w:lang w:eastAsia="en-US"/>
              </w:rPr>
              <w:t>I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V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 bod 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4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>.1</w:t>
            </w:r>
            <w:r w:rsidR="007D2647">
              <w:rPr>
                <w:rFonts w:ascii="Garamond" w:eastAsia="Calibri" w:hAnsi="Garamond"/>
                <w:szCs w:val="22"/>
                <w:lang w:eastAsia="en-US"/>
              </w:rPr>
              <w:t>2</w:t>
            </w:r>
            <w:r w:rsidRPr="00B677EF">
              <w:rPr>
                <w:rFonts w:ascii="Garamond" w:eastAsia="Calibri" w:hAnsi="Garamond"/>
                <w:szCs w:val="22"/>
                <w:lang w:eastAsia="en-US"/>
              </w:rPr>
              <w:t xml:space="preserve">. Zmluvy o dielo </w:t>
            </w:r>
            <w:r w:rsidR="00B12B00" w:rsidRPr="00B677EF">
              <w:rPr>
                <w:rFonts w:ascii="Garamond" w:eastAsia="Calibri" w:hAnsi="Garamond"/>
                <w:szCs w:val="22"/>
                <w:lang w:eastAsia="en-US"/>
              </w:rPr>
              <w:t xml:space="preserve">– </w:t>
            </w:r>
            <w:bookmarkStart w:id="2" w:name="_Hlk116243242"/>
            <w:r w:rsidR="007D2647" w:rsidRPr="007D2647">
              <w:rPr>
                <w:rFonts w:ascii="Garamond" w:eastAsia="Calibri" w:hAnsi="Garamond"/>
                <w:b/>
                <w:bCs/>
                <w:szCs w:val="22"/>
                <w:lang w:eastAsia="en-US"/>
              </w:rPr>
              <w:t>realizačnú projektovú dokumentáciu ako celok</w:t>
            </w:r>
            <w:bookmarkEnd w:id="2"/>
          </w:p>
        </w:tc>
      </w:tr>
    </w:tbl>
    <w:p w14:paraId="4D27822B" w14:textId="2A1758F9" w:rsidR="00A63DB9" w:rsidRDefault="00A63DB9" w:rsidP="0068644B">
      <w:pPr>
        <w:pStyle w:val="Odsekzoznamu"/>
        <w:spacing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1087"/>
        <w:gridCol w:w="6730"/>
        <w:gridCol w:w="1255"/>
      </w:tblGrid>
      <w:tr w:rsidR="00B12B00" w:rsidRPr="00905237" w14:paraId="195B64B0" w14:textId="77777777" w:rsidTr="00D069D9">
        <w:tc>
          <w:tcPr>
            <w:tcW w:w="1087" w:type="dxa"/>
            <w:shd w:val="clear" w:color="auto" w:fill="D9D9D9" w:themeFill="background1" w:themeFillShade="D9"/>
          </w:tcPr>
          <w:p w14:paraId="5EFFC202" w14:textId="6C132341" w:rsidR="00A82D8F" w:rsidRPr="00905237" w:rsidRDefault="0068644B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Por</w:t>
            </w:r>
            <w:r w:rsidR="00B12B00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adové číslo</w:t>
            </w:r>
          </w:p>
        </w:tc>
        <w:tc>
          <w:tcPr>
            <w:tcW w:w="6730" w:type="dxa"/>
            <w:shd w:val="clear" w:color="auto" w:fill="D9D9D9" w:themeFill="background1" w:themeFillShade="D9"/>
          </w:tcPr>
          <w:p w14:paraId="14C2B1BA" w14:textId="733F2CEB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Označenie </w:t>
            </w:r>
            <w:r w:rsidR="0068644B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jednotliv</w:t>
            </w:r>
            <w:r w:rsidR="00A06B7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ej</w:t>
            </w:r>
            <w:r w:rsidR="0068644B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 čast</w:t>
            </w:r>
            <w:r w:rsidR="00A06B7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 xml:space="preserve">i realizačnej projektovej dokumentácie </w:t>
            </w:r>
          </w:p>
        </w:tc>
        <w:tc>
          <w:tcPr>
            <w:tcW w:w="1255" w:type="dxa"/>
            <w:shd w:val="clear" w:color="auto" w:fill="D9D9D9" w:themeFill="background1" w:themeFillShade="D9"/>
          </w:tcPr>
          <w:p w14:paraId="0C28EEBC" w14:textId="37FCFAE8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662F69C6" w14:textId="77777777" w:rsidTr="00D069D9">
        <w:tc>
          <w:tcPr>
            <w:tcW w:w="1087" w:type="dxa"/>
          </w:tcPr>
          <w:p w14:paraId="623264DD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42546394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3A7CF0D2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2CE767B8" w14:textId="77777777" w:rsidTr="00D069D9">
        <w:tc>
          <w:tcPr>
            <w:tcW w:w="1087" w:type="dxa"/>
          </w:tcPr>
          <w:p w14:paraId="43F9C7B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06EA75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1015BC5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1640B6E3" w14:textId="77777777" w:rsidTr="00D069D9">
        <w:tc>
          <w:tcPr>
            <w:tcW w:w="1087" w:type="dxa"/>
          </w:tcPr>
          <w:p w14:paraId="4482B8F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5FE9B4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397811A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7388DC6" w14:textId="77777777" w:rsidTr="00D069D9">
        <w:tc>
          <w:tcPr>
            <w:tcW w:w="1087" w:type="dxa"/>
          </w:tcPr>
          <w:p w14:paraId="4BB4E06E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7512BE1D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6B145CC9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5CAD1FC" w14:textId="77777777" w:rsidTr="00D069D9">
        <w:tc>
          <w:tcPr>
            <w:tcW w:w="1087" w:type="dxa"/>
          </w:tcPr>
          <w:p w14:paraId="1FA3970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61E6E1C7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1708C7F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09E23DBB" w14:textId="77777777" w:rsidTr="00D069D9">
        <w:tc>
          <w:tcPr>
            <w:tcW w:w="1087" w:type="dxa"/>
          </w:tcPr>
          <w:p w14:paraId="50E66F1C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334178B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71C0BB6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B12B00" w:rsidRPr="00905237" w14:paraId="73C43484" w14:textId="77777777" w:rsidTr="00D069D9">
        <w:tc>
          <w:tcPr>
            <w:tcW w:w="1087" w:type="dxa"/>
          </w:tcPr>
          <w:p w14:paraId="4766E435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730" w:type="dxa"/>
          </w:tcPr>
          <w:p w14:paraId="514DA4B6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2AB4C3B1" w14:textId="77777777" w:rsidR="00A82D8F" w:rsidRPr="00905237" w:rsidRDefault="00A82D8F" w:rsidP="00AB42E2">
            <w:pPr>
              <w:spacing w:before="0" w:after="0" w:line="276" w:lineRule="auto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05B4838" w14:textId="77777777" w:rsidR="00A82D8F" w:rsidRPr="00905237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24199" w14:paraId="53183CE9" w14:textId="77777777" w:rsidTr="00824199">
        <w:tc>
          <w:tcPr>
            <w:tcW w:w="4521" w:type="dxa"/>
          </w:tcPr>
          <w:p w14:paraId="41F63754" w14:textId="4960F4F3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1DB5660A" w14:textId="070E5C64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824199" w14:paraId="29E6D5CB" w14:textId="77777777" w:rsidTr="00824199">
        <w:tc>
          <w:tcPr>
            <w:tcW w:w="4521" w:type="dxa"/>
          </w:tcPr>
          <w:p w14:paraId="4F2D6638" w14:textId="77777777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63E5A816" w14:textId="3DF7315C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7C6E2DFA" w14:textId="75FC8270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824199" w14:paraId="351A1B55" w14:textId="77777777" w:rsidTr="00824199">
        <w:tc>
          <w:tcPr>
            <w:tcW w:w="4521" w:type="dxa"/>
          </w:tcPr>
          <w:p w14:paraId="17A49DE5" w14:textId="18792DCB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214A292B" w14:textId="1F0AED8D" w:rsidR="00824199" w:rsidRDefault="00824199" w:rsidP="00A82D8F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824199" w14:paraId="24C920C7" w14:textId="77777777" w:rsidTr="00824199">
        <w:tc>
          <w:tcPr>
            <w:tcW w:w="4521" w:type="dxa"/>
          </w:tcPr>
          <w:p w14:paraId="664C7E2C" w14:textId="225DBE73" w:rsidR="00824199" w:rsidRPr="00905237" w:rsidRDefault="00824199" w:rsidP="00824199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1F91507A" w14:textId="0F0D65E3" w:rsidR="00824199" w:rsidRPr="00824199" w:rsidRDefault="00824199" w:rsidP="00824199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824199" w14:paraId="2CBE04BA" w14:textId="77777777" w:rsidTr="00824199">
        <w:tc>
          <w:tcPr>
            <w:tcW w:w="4521" w:type="dxa"/>
          </w:tcPr>
          <w:p w14:paraId="45975502" w14:textId="6DE7341B" w:rsidR="00824199" w:rsidRDefault="00824199" w:rsidP="00824199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59A5125B" w14:textId="322B2CE0" w:rsidR="00824199" w:rsidRPr="00824199" w:rsidRDefault="00824199" w:rsidP="00824199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824199" w14:paraId="4333F836" w14:textId="77777777" w:rsidTr="00824199">
        <w:tc>
          <w:tcPr>
            <w:tcW w:w="4521" w:type="dxa"/>
          </w:tcPr>
          <w:p w14:paraId="10C81AFB" w14:textId="2EDC7752" w:rsidR="00824199" w:rsidRDefault="00824199" w:rsidP="00824199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67BFC6A1" w14:textId="770FF0D2" w:rsidR="00824199" w:rsidRDefault="00824199" w:rsidP="00824199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128DE2E1" w14:textId="59AB1D05" w:rsidR="00824199" w:rsidRDefault="00824199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14852727" w14:textId="77777777" w:rsidR="00A06B77" w:rsidRDefault="00A06B77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p w14:paraId="6B7E9F41" w14:textId="11566C6C" w:rsidR="00A82D8F" w:rsidRPr="00824199" w:rsidRDefault="00A82D8F" w:rsidP="00A82D8F">
      <w:pPr>
        <w:pStyle w:val="Odsekzoznamu"/>
        <w:numPr>
          <w:ilvl w:val="0"/>
          <w:numId w:val="2"/>
        </w:numPr>
        <w:spacing w:before="0" w:after="0" w:line="276" w:lineRule="auto"/>
        <w:ind w:left="0"/>
        <w:rPr>
          <w:rStyle w:val="markedcontent"/>
          <w:rFonts w:ascii="Garamond" w:eastAsiaTheme="minorHAnsi" w:hAnsi="Garamond" w:cstheme="minorHAnsi"/>
          <w:b/>
          <w:bCs/>
          <w:sz w:val="22"/>
          <w:szCs w:val="22"/>
          <w:lang w:eastAsia="en-US"/>
        </w:rPr>
      </w:pP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Objednávateľ </w:t>
      </w:r>
      <w:bookmarkStart w:id="3" w:name="_Hlk116243589"/>
      <w:bookmarkStart w:id="4" w:name="_Hlk116243315"/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>časť realizačnej projektovej dokumentácie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/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realizačnú projektovú dokumentáciu ako celok** </w:t>
      </w:r>
      <w:bookmarkEnd w:id="3"/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</w:t>
      </w:r>
      <w:bookmarkEnd w:id="4"/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(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definovaná </w:t>
      </w:r>
      <w:r w:rsidR="00623631" w:rsidRPr="00B677EF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v článku 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IV.</w:t>
      </w:r>
      <w:r w:rsidR="00623631" w:rsidRPr="00B677EF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</w:t>
      </w:r>
      <w:r w:rsidRPr="00B677EF">
        <w:rPr>
          <w:rStyle w:val="markedcontent"/>
          <w:rFonts w:ascii="Garamond" w:hAnsi="Garamond" w:cs="Arial"/>
          <w:b/>
          <w:bCs/>
          <w:sz w:val="22"/>
          <w:szCs w:val="22"/>
        </w:rPr>
        <w:t>Zmluvy o dielo)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od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 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Zhotoviteľa preberá, pričom konštatuje, že 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>časť realizačnej projektovej dokumentácie/realizačn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á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projektov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á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dokumentáci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a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ako celok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**</w:t>
      </w:r>
      <w:r w:rsidR="00A06B77"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BOL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A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/ </w:t>
      </w:r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NEBOL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A</w:t>
      </w:r>
      <w:bookmarkStart w:id="5" w:name="_Hlk116243420"/>
      <w:r w:rsidR="00623631">
        <w:rPr>
          <w:rStyle w:val="markedcontent"/>
          <w:rFonts w:ascii="Garamond" w:hAnsi="Garamond" w:cs="Arial"/>
          <w:b/>
          <w:bCs/>
          <w:sz w:val="22"/>
          <w:szCs w:val="22"/>
        </w:rPr>
        <w:t>**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</w:t>
      </w:r>
      <w:bookmarkEnd w:id="5"/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dodaný riadne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 xml:space="preserve"> (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v súlade s požiadavkami uvedenými v Zmluve o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> 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dielo</w:t>
      </w:r>
      <w:r w:rsidR="00B12B00">
        <w:rPr>
          <w:rStyle w:val="markedcontent"/>
          <w:rFonts w:ascii="Garamond" w:hAnsi="Garamond" w:cs="Arial"/>
          <w:b/>
          <w:bCs/>
          <w:sz w:val="22"/>
          <w:szCs w:val="22"/>
        </w:rPr>
        <w:t>)</w:t>
      </w:r>
      <w:r w:rsidRPr="00824199">
        <w:rPr>
          <w:rStyle w:val="markedcontent"/>
          <w:rFonts w:ascii="Garamond" w:hAnsi="Garamond" w:cs="Arial"/>
          <w:b/>
          <w:bCs/>
          <w:sz w:val="22"/>
          <w:szCs w:val="22"/>
        </w:rPr>
        <w:t>.</w:t>
      </w:r>
    </w:p>
    <w:p w14:paraId="73B06EE8" w14:textId="77777777" w:rsidR="00A82D8F" w:rsidRPr="00905237" w:rsidRDefault="00A82D8F" w:rsidP="00A82D8F">
      <w:pPr>
        <w:pStyle w:val="Odsekzoznamu"/>
        <w:spacing w:before="0" w:after="0" w:line="276" w:lineRule="auto"/>
        <w:ind w:left="0"/>
        <w:rPr>
          <w:rStyle w:val="markedcontent"/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p w14:paraId="529BA281" w14:textId="430B023C" w:rsidR="00A82D8F" w:rsidRPr="00905237" w:rsidRDefault="00A82D8F" w:rsidP="00A06B77">
      <w:pPr>
        <w:spacing w:after="0" w:line="276" w:lineRule="auto"/>
        <w:rPr>
          <w:rFonts w:ascii="Garamond" w:eastAsiaTheme="minorHAnsi" w:hAnsi="Garamond" w:cstheme="minorHAnsi"/>
          <w:b/>
          <w:szCs w:val="22"/>
          <w:lang w:eastAsia="en-US"/>
        </w:rPr>
      </w:pPr>
      <w:r w:rsidRPr="00905237">
        <w:rPr>
          <w:rFonts w:ascii="Garamond" w:eastAsiaTheme="minorHAnsi" w:hAnsi="Garamond" w:cstheme="minorHAnsi"/>
          <w:b/>
          <w:szCs w:val="22"/>
          <w:lang w:eastAsia="en-US"/>
        </w:rPr>
        <w:t>Špecifikácia výhrad k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> 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>čas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 xml:space="preserve">ti 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>realizačnej projektovej dokumentáci</w:t>
      </w:r>
      <w:r w:rsidR="004A7B90">
        <w:rPr>
          <w:rFonts w:ascii="Garamond" w:eastAsiaTheme="minorHAnsi" w:hAnsi="Garamond" w:cstheme="minorHAnsi"/>
          <w:b/>
          <w:szCs w:val="22"/>
          <w:lang w:eastAsia="en-US"/>
        </w:rPr>
        <w:t>i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>/realizačn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>ej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 xml:space="preserve"> projektov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 xml:space="preserve">ej 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>dokumentáci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>i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 xml:space="preserve"> ako cel</w:t>
      </w:r>
      <w:r w:rsidR="00A06B77">
        <w:rPr>
          <w:rFonts w:ascii="Garamond" w:eastAsiaTheme="minorHAnsi" w:hAnsi="Garamond" w:cstheme="minorHAnsi"/>
          <w:b/>
          <w:szCs w:val="22"/>
          <w:lang w:eastAsia="en-US"/>
        </w:rPr>
        <w:t>ku</w:t>
      </w:r>
      <w:r w:rsidR="00A06B77" w:rsidRPr="00A06B77">
        <w:rPr>
          <w:rFonts w:ascii="Garamond" w:eastAsiaTheme="minorHAnsi" w:hAnsi="Garamond" w:cstheme="minorHAnsi"/>
          <w:b/>
          <w:szCs w:val="22"/>
          <w:lang w:eastAsia="en-US"/>
        </w:rPr>
        <w:t>**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2D8F" w:rsidRPr="00905237" w14:paraId="614A0717" w14:textId="77777777" w:rsidTr="00AB42E2">
        <w:tc>
          <w:tcPr>
            <w:tcW w:w="9771" w:type="dxa"/>
          </w:tcPr>
          <w:p w14:paraId="37B6222E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213E8C0F" w14:textId="77777777" w:rsidTr="00AB42E2">
        <w:tc>
          <w:tcPr>
            <w:tcW w:w="9771" w:type="dxa"/>
          </w:tcPr>
          <w:p w14:paraId="6FFEE906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656F0FD5" w14:textId="77777777" w:rsidTr="00AB42E2">
        <w:tc>
          <w:tcPr>
            <w:tcW w:w="9771" w:type="dxa"/>
          </w:tcPr>
          <w:p w14:paraId="778FDF1B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7765D9C4" w14:textId="77777777" w:rsidTr="00AB42E2">
        <w:tc>
          <w:tcPr>
            <w:tcW w:w="9771" w:type="dxa"/>
          </w:tcPr>
          <w:p w14:paraId="70BF567C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1871666E" w14:textId="77777777" w:rsidTr="00AB42E2">
        <w:tc>
          <w:tcPr>
            <w:tcW w:w="9771" w:type="dxa"/>
          </w:tcPr>
          <w:p w14:paraId="196024D3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4FFCC159" w14:textId="77777777" w:rsidTr="00AB42E2">
        <w:tc>
          <w:tcPr>
            <w:tcW w:w="9771" w:type="dxa"/>
          </w:tcPr>
          <w:p w14:paraId="51735124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3C23541E" w14:textId="77777777" w:rsidTr="00AB42E2">
        <w:tc>
          <w:tcPr>
            <w:tcW w:w="9771" w:type="dxa"/>
          </w:tcPr>
          <w:p w14:paraId="2E92430F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7958D215" w14:textId="77777777" w:rsidTr="00AB42E2">
        <w:tc>
          <w:tcPr>
            <w:tcW w:w="9771" w:type="dxa"/>
          </w:tcPr>
          <w:p w14:paraId="325EC92F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5D746E5E" w14:textId="77777777" w:rsidTr="00AB42E2">
        <w:tc>
          <w:tcPr>
            <w:tcW w:w="9771" w:type="dxa"/>
          </w:tcPr>
          <w:p w14:paraId="5F8070CE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A82D8F" w:rsidRPr="00905237" w14:paraId="5E7CE565" w14:textId="77777777" w:rsidTr="00AB42E2">
        <w:tc>
          <w:tcPr>
            <w:tcW w:w="9771" w:type="dxa"/>
          </w:tcPr>
          <w:p w14:paraId="56BAFCB1" w14:textId="77777777" w:rsidR="00A82D8F" w:rsidRPr="00905237" w:rsidRDefault="00A82D8F" w:rsidP="00AB42E2">
            <w:pPr>
              <w:spacing w:before="0" w:after="0" w:line="276" w:lineRule="auto"/>
              <w:jc w:val="left"/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8793E63" w14:textId="5CB50D18" w:rsidR="00A82D8F" w:rsidRDefault="00A82D8F" w:rsidP="00A82D8F">
      <w:pPr>
        <w:spacing w:after="0" w:line="276" w:lineRule="auto"/>
        <w:jc w:val="left"/>
        <w:rPr>
          <w:rFonts w:ascii="Garamond" w:eastAsiaTheme="minorHAnsi" w:hAnsi="Garamond" w:cstheme="minorHAnsi"/>
          <w:b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824199" w14:paraId="2C72F853" w14:textId="77777777" w:rsidTr="00AB42E2">
        <w:tc>
          <w:tcPr>
            <w:tcW w:w="4521" w:type="dxa"/>
          </w:tcPr>
          <w:p w14:paraId="088001DC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31D3FBE3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824199" w14:paraId="1570FE10" w14:textId="77777777" w:rsidTr="00AB42E2">
        <w:tc>
          <w:tcPr>
            <w:tcW w:w="4521" w:type="dxa"/>
          </w:tcPr>
          <w:p w14:paraId="51AD5F38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032AC3BC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1AA3B55A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824199" w14:paraId="4AC730C5" w14:textId="77777777" w:rsidTr="00AB42E2">
        <w:tc>
          <w:tcPr>
            <w:tcW w:w="4521" w:type="dxa"/>
          </w:tcPr>
          <w:p w14:paraId="2ACF776B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742501E9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824199" w14:paraId="56841647" w14:textId="77777777" w:rsidTr="00AB42E2">
        <w:tc>
          <w:tcPr>
            <w:tcW w:w="4521" w:type="dxa"/>
          </w:tcPr>
          <w:p w14:paraId="56A6C969" w14:textId="77777777" w:rsidR="00824199" w:rsidRPr="00905237" w:rsidRDefault="00824199" w:rsidP="00AB42E2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5789A4CC" w14:textId="77777777" w:rsidR="00824199" w:rsidRPr="00824199" w:rsidRDefault="00824199" w:rsidP="00AB42E2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824199" w14:paraId="56D56FC5" w14:textId="77777777" w:rsidTr="00AB42E2">
        <w:tc>
          <w:tcPr>
            <w:tcW w:w="4521" w:type="dxa"/>
          </w:tcPr>
          <w:p w14:paraId="24577869" w14:textId="77777777" w:rsidR="00824199" w:rsidRDefault="0082419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4AB32D16" w14:textId="77777777" w:rsidR="00824199" w:rsidRPr="00824199" w:rsidRDefault="0082419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824199" w14:paraId="42132501" w14:textId="77777777" w:rsidTr="00AB42E2">
        <w:tc>
          <w:tcPr>
            <w:tcW w:w="4521" w:type="dxa"/>
          </w:tcPr>
          <w:p w14:paraId="552DBD0B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56BA3F16" w14:textId="77777777" w:rsidR="00824199" w:rsidRDefault="0082419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2737E655" w14:textId="77777777" w:rsidR="00A82D8F" w:rsidRPr="00905237" w:rsidRDefault="00A82D8F" w:rsidP="00A82D8F">
      <w:pPr>
        <w:pStyle w:val="Odsekzoznamu"/>
        <w:spacing w:before="0" w:after="0" w:line="276" w:lineRule="auto"/>
        <w:ind w:left="0"/>
        <w:jc w:val="left"/>
        <w:rPr>
          <w:rFonts w:ascii="Garamond" w:eastAsiaTheme="minorHAnsi" w:hAnsi="Garamond" w:cstheme="minorHAnsi"/>
          <w:bCs/>
          <w:sz w:val="22"/>
          <w:szCs w:val="22"/>
          <w:lang w:eastAsia="en-US"/>
        </w:rPr>
      </w:pPr>
    </w:p>
    <w:p w14:paraId="268C100A" w14:textId="7444D30E" w:rsidR="00A82D8F" w:rsidRDefault="00A82D8F" w:rsidP="00623631">
      <w:pPr>
        <w:pStyle w:val="Odsekzoznamu"/>
        <w:numPr>
          <w:ilvl w:val="0"/>
          <w:numId w:val="2"/>
        </w:numPr>
        <w:spacing w:before="0" w:after="0" w:line="276" w:lineRule="auto"/>
        <w:ind w:left="0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  <w:r w:rsidRPr="00B12B00">
        <w:rPr>
          <w:rFonts w:ascii="Garamond" w:eastAsiaTheme="minorHAnsi" w:hAnsi="Garamond" w:cstheme="minorHAnsi"/>
          <w:b/>
          <w:sz w:val="22"/>
          <w:szCs w:val="22"/>
          <w:lang w:eastAsia="en-US"/>
        </w:rPr>
        <w:t xml:space="preserve">Objednávateľ týmto preberá od Zhotoviteľa 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>časť realizačnej projektovej dokumentácie</w:t>
      </w:r>
      <w:r w:rsidR="00A06B77">
        <w:rPr>
          <w:rStyle w:val="markedcontent"/>
          <w:rFonts w:ascii="Garamond" w:hAnsi="Garamond" w:cs="Arial"/>
          <w:b/>
          <w:bCs/>
          <w:sz w:val="22"/>
          <w:szCs w:val="22"/>
        </w:rPr>
        <w:t>/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>realizačnú projektovú dokumentáciu ako celok</w:t>
      </w:r>
      <w:r w:rsidR="004A7B90">
        <w:rPr>
          <w:rStyle w:val="markedcontent"/>
          <w:rFonts w:ascii="Garamond" w:hAnsi="Garamond" w:cs="Arial"/>
          <w:b/>
          <w:bCs/>
          <w:sz w:val="22"/>
          <w:szCs w:val="22"/>
        </w:rPr>
        <w:t>:</w:t>
      </w:r>
      <w:r w:rsidR="00A06B77" w:rsidRPr="00A06B77">
        <w:rPr>
          <w:rStyle w:val="markedcontent"/>
          <w:rFonts w:ascii="Garamond" w:hAnsi="Garamond" w:cs="Arial"/>
          <w:b/>
          <w:bCs/>
          <w:sz w:val="22"/>
          <w:szCs w:val="22"/>
        </w:rPr>
        <w:t>**</w:t>
      </w:r>
    </w:p>
    <w:p w14:paraId="3B120D2E" w14:textId="77777777" w:rsidR="00D4373B" w:rsidRDefault="00D4373B" w:rsidP="00364D49">
      <w:pPr>
        <w:pStyle w:val="Odsekzoznamu"/>
        <w:spacing w:before="0" w:after="0" w:line="276" w:lineRule="auto"/>
        <w:ind w:left="0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21"/>
      </w:tblGrid>
      <w:tr w:rsidR="00D069D9" w14:paraId="57940CC3" w14:textId="77777777" w:rsidTr="00AB42E2">
        <w:tc>
          <w:tcPr>
            <w:tcW w:w="4521" w:type="dxa"/>
          </w:tcPr>
          <w:p w14:paraId="332EC73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Zhotoviteľa:</w:t>
            </w:r>
          </w:p>
        </w:tc>
        <w:tc>
          <w:tcPr>
            <w:tcW w:w="4521" w:type="dxa"/>
          </w:tcPr>
          <w:p w14:paraId="249DDF81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b/>
                <w:sz w:val="22"/>
                <w:szCs w:val="22"/>
                <w:lang w:eastAsia="en-US"/>
              </w:rPr>
              <w:t>Za Objednávateľa:</w:t>
            </w:r>
          </w:p>
        </w:tc>
      </w:tr>
      <w:tr w:rsidR="00D069D9" w14:paraId="6D118DBC" w14:textId="77777777" w:rsidTr="00AB42E2">
        <w:tc>
          <w:tcPr>
            <w:tcW w:w="4521" w:type="dxa"/>
          </w:tcPr>
          <w:p w14:paraId="65BA77D1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  <w:p w14:paraId="3D938B1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  <w:tc>
          <w:tcPr>
            <w:tcW w:w="4521" w:type="dxa"/>
          </w:tcPr>
          <w:p w14:paraId="604C6026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</w:p>
        </w:tc>
      </w:tr>
      <w:tr w:rsidR="00D069D9" w14:paraId="6541A9F3" w14:textId="77777777" w:rsidTr="00AB42E2">
        <w:tc>
          <w:tcPr>
            <w:tcW w:w="4521" w:type="dxa"/>
          </w:tcPr>
          <w:p w14:paraId="55774FC5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  <w:tc>
          <w:tcPr>
            <w:tcW w:w="4521" w:type="dxa"/>
          </w:tcPr>
          <w:p w14:paraId="5D3C16C0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______________________________</w:t>
            </w:r>
          </w:p>
        </w:tc>
      </w:tr>
      <w:tr w:rsidR="00D069D9" w14:paraId="2B37F902" w14:textId="77777777" w:rsidTr="00AB42E2">
        <w:tc>
          <w:tcPr>
            <w:tcW w:w="4521" w:type="dxa"/>
          </w:tcPr>
          <w:p w14:paraId="2321C631" w14:textId="77777777" w:rsidR="00D069D9" w:rsidRPr="00905237" w:rsidRDefault="00D069D9" w:rsidP="00AB42E2">
            <w:pPr>
              <w:pStyle w:val="Bezriadkovania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(</w:t>
            </w:r>
            <w:r w:rsidRPr="00824199">
              <w:rPr>
                <w:rFonts w:ascii="Garamond" w:eastAsiaTheme="minorHAnsi" w:hAnsi="Garamond" w:cstheme="minorHAnsi"/>
                <w:noProof w:val="0"/>
                <w:sz w:val="22"/>
                <w:szCs w:val="22"/>
                <w:highlight w:val="yellow"/>
                <w:lang w:eastAsia="en-US"/>
              </w:rPr>
              <w:t>Názov zhotoviteľa</w:t>
            </w:r>
            <w:r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521" w:type="dxa"/>
          </w:tcPr>
          <w:p w14:paraId="61BD0364" w14:textId="77777777" w:rsidR="00D069D9" w:rsidRPr="00824199" w:rsidRDefault="00D069D9" w:rsidP="00AB42E2">
            <w:pPr>
              <w:pStyle w:val="Bezriadkovania"/>
              <w:spacing w:before="0"/>
              <w:rPr>
                <w:rFonts w:ascii="Garamond" w:hAnsi="Garamond" w:cs="Tahoma"/>
                <w:b/>
                <w:bCs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hAnsi="Garamond" w:cs="Tahoma"/>
                <w:b/>
                <w:bCs/>
                <w:sz w:val="22"/>
                <w:szCs w:val="22"/>
              </w:rPr>
              <w:t>Mestská časť Bratislava - Petržalka</w:t>
            </w:r>
          </w:p>
        </w:tc>
      </w:tr>
      <w:tr w:rsidR="00D069D9" w14:paraId="6718F57A" w14:textId="77777777" w:rsidTr="00AB42E2">
        <w:tc>
          <w:tcPr>
            <w:tcW w:w="4521" w:type="dxa"/>
          </w:tcPr>
          <w:p w14:paraId="1D5887DD" w14:textId="77777777" w:rsidR="00D069D9" w:rsidRDefault="00D069D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  <w:tc>
          <w:tcPr>
            <w:tcW w:w="4521" w:type="dxa"/>
          </w:tcPr>
          <w:p w14:paraId="6860DD5C" w14:textId="77777777" w:rsidR="00D069D9" w:rsidRPr="00824199" w:rsidRDefault="00D069D9" w:rsidP="00AB42E2">
            <w:pPr>
              <w:pStyle w:val="Bezriadkovania"/>
              <w:spacing w:before="0"/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noProof w:val="0"/>
                <w:sz w:val="22"/>
                <w:szCs w:val="22"/>
                <w:lang w:eastAsia="en-US"/>
              </w:rPr>
              <w:t>Meno:</w:t>
            </w:r>
          </w:p>
        </w:tc>
      </w:tr>
      <w:tr w:rsidR="00D069D9" w14:paraId="4721B9D9" w14:textId="77777777" w:rsidTr="00AB42E2">
        <w:tc>
          <w:tcPr>
            <w:tcW w:w="4521" w:type="dxa"/>
          </w:tcPr>
          <w:p w14:paraId="438E281B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  <w:tc>
          <w:tcPr>
            <w:tcW w:w="4521" w:type="dxa"/>
          </w:tcPr>
          <w:p w14:paraId="3FA56508" w14:textId="77777777" w:rsidR="00D069D9" w:rsidRDefault="00D069D9" w:rsidP="00AB42E2">
            <w:pPr>
              <w:spacing w:after="0" w:line="276" w:lineRule="auto"/>
              <w:jc w:val="left"/>
              <w:rPr>
                <w:rFonts w:ascii="Garamond" w:eastAsiaTheme="minorHAnsi" w:hAnsi="Garamond" w:cstheme="minorHAnsi"/>
                <w:b/>
                <w:szCs w:val="22"/>
                <w:lang w:eastAsia="en-US"/>
              </w:rPr>
            </w:pPr>
            <w:r w:rsidRPr="00905237">
              <w:rPr>
                <w:rFonts w:ascii="Garamond" w:eastAsiaTheme="minorHAnsi" w:hAnsi="Garamond" w:cstheme="minorHAnsi"/>
                <w:sz w:val="22"/>
                <w:szCs w:val="22"/>
                <w:lang w:eastAsia="en-US"/>
              </w:rPr>
              <w:t>Funkcia:</w:t>
            </w:r>
          </w:p>
        </w:tc>
      </w:tr>
    </w:tbl>
    <w:p w14:paraId="2D3DB3FD" w14:textId="77777777" w:rsidR="00D069D9" w:rsidRPr="00B12B00" w:rsidRDefault="00D069D9" w:rsidP="00D069D9">
      <w:pPr>
        <w:pStyle w:val="Odsekzoznamu"/>
        <w:spacing w:before="0" w:after="0" w:line="276" w:lineRule="auto"/>
        <w:ind w:left="0"/>
        <w:rPr>
          <w:rFonts w:ascii="Garamond" w:eastAsiaTheme="minorHAnsi" w:hAnsi="Garamond" w:cstheme="minorHAnsi"/>
          <w:b/>
          <w:sz w:val="22"/>
          <w:szCs w:val="22"/>
          <w:lang w:eastAsia="en-US"/>
        </w:rPr>
      </w:pPr>
    </w:p>
    <w:sectPr w:rsidR="00D069D9" w:rsidRPr="00B12B0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1A3DF" w14:textId="77777777" w:rsidR="003F1E29" w:rsidRDefault="003F1E29" w:rsidP="00A82D8F">
      <w:pPr>
        <w:spacing w:after="0" w:line="240" w:lineRule="auto"/>
      </w:pPr>
      <w:r>
        <w:separator/>
      </w:r>
    </w:p>
  </w:endnote>
  <w:endnote w:type="continuationSeparator" w:id="0">
    <w:p w14:paraId="04BE61BA" w14:textId="77777777" w:rsidR="003F1E29" w:rsidRDefault="003F1E29" w:rsidP="00A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6220" w14:textId="77777777" w:rsidR="00623631" w:rsidRPr="00623631" w:rsidRDefault="00623631" w:rsidP="00623631">
    <w:pPr>
      <w:pStyle w:val="Textpoznmkypodiarou"/>
      <w:rPr>
        <w:rFonts w:ascii="Garamond" w:hAnsi="Garamond"/>
      </w:rPr>
    </w:pPr>
    <w:r w:rsidRPr="00623631">
      <w:rPr>
        <w:rFonts w:ascii="Garamond" w:hAnsi="Garamond"/>
      </w:rPr>
      <w:t>* označiť krížikom</w:t>
    </w:r>
  </w:p>
  <w:p w14:paraId="1CA5CC00" w14:textId="62412217" w:rsidR="00623631" w:rsidRPr="00623631" w:rsidRDefault="00623631" w:rsidP="00623631">
    <w:pPr>
      <w:pStyle w:val="Pta"/>
      <w:rPr>
        <w:sz w:val="20"/>
        <w:szCs w:val="22"/>
      </w:rPr>
    </w:pPr>
    <w:r w:rsidRPr="00623631">
      <w:rPr>
        <w:rFonts w:ascii="Garamond" w:hAnsi="Garamond"/>
        <w:sz w:val="20"/>
        <w:szCs w:val="22"/>
      </w:rPr>
      <w:t>** nehodiace sa prečiarknuť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53F5" w14:textId="77777777" w:rsidR="003F1E29" w:rsidRDefault="003F1E29" w:rsidP="00A82D8F">
      <w:pPr>
        <w:spacing w:after="0" w:line="240" w:lineRule="auto"/>
      </w:pPr>
      <w:r>
        <w:separator/>
      </w:r>
    </w:p>
  </w:footnote>
  <w:footnote w:type="continuationSeparator" w:id="0">
    <w:p w14:paraId="60E7360F" w14:textId="77777777" w:rsidR="003F1E29" w:rsidRDefault="003F1E29" w:rsidP="00A82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0C0E" w14:textId="2E7D42EA" w:rsidR="00A82D8F" w:rsidRPr="00A82D8F" w:rsidRDefault="00A82D8F" w:rsidP="00A82D8F">
    <w:pPr>
      <w:spacing w:after="0" w:line="240" w:lineRule="auto"/>
      <w:jc w:val="lowKashida"/>
      <w:rPr>
        <w:rFonts w:ascii="Garamond" w:hAnsi="Garamond"/>
        <w:b/>
        <w:bCs/>
      </w:rPr>
    </w:pPr>
    <w:r w:rsidRPr="00233AE3">
      <w:rPr>
        <w:rFonts w:ascii="Garamond" w:hAnsi="Garamond"/>
        <w:b/>
        <w:bCs/>
      </w:rPr>
      <w:t xml:space="preserve">Príloha č. </w:t>
    </w:r>
    <w:r w:rsidR="00D417A4">
      <w:rPr>
        <w:rFonts w:ascii="Garamond" w:hAnsi="Garamond"/>
        <w:b/>
        <w:bCs/>
      </w:rPr>
      <w:t>7</w:t>
    </w:r>
    <w:r w:rsidRPr="00233AE3">
      <w:rPr>
        <w:rFonts w:ascii="Garamond" w:hAnsi="Garamond"/>
        <w:b/>
        <w:bCs/>
      </w:rPr>
      <w:t xml:space="preserve"> </w:t>
    </w:r>
    <w:r>
      <w:rPr>
        <w:rFonts w:ascii="Garamond" w:hAnsi="Garamond"/>
        <w:b/>
        <w:bCs/>
      </w:rPr>
      <w:t>Zmluvy o dielo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22A"/>
    <w:multiLevelType w:val="hybridMultilevel"/>
    <w:tmpl w:val="C94E57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C61E0"/>
    <w:multiLevelType w:val="hybridMultilevel"/>
    <w:tmpl w:val="21D2BA62"/>
    <w:lvl w:ilvl="0" w:tplc="C61A7FA0">
      <w:start w:val="1"/>
      <w:numFmt w:val="upperLetter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183788">
    <w:abstractNumId w:val="0"/>
  </w:num>
  <w:num w:numId="2" w16cid:durableId="436561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8F"/>
    <w:rsid w:val="00106416"/>
    <w:rsid w:val="001458AC"/>
    <w:rsid w:val="00234D8A"/>
    <w:rsid w:val="003453E1"/>
    <w:rsid w:val="00356940"/>
    <w:rsid w:val="00364D49"/>
    <w:rsid w:val="003A751C"/>
    <w:rsid w:val="003F0701"/>
    <w:rsid w:val="003F1E29"/>
    <w:rsid w:val="00403462"/>
    <w:rsid w:val="004A7B90"/>
    <w:rsid w:val="00623631"/>
    <w:rsid w:val="0068644B"/>
    <w:rsid w:val="007854A4"/>
    <w:rsid w:val="007D2647"/>
    <w:rsid w:val="00824199"/>
    <w:rsid w:val="00905237"/>
    <w:rsid w:val="009C2D52"/>
    <w:rsid w:val="00A0085C"/>
    <w:rsid w:val="00A06B77"/>
    <w:rsid w:val="00A63DB9"/>
    <w:rsid w:val="00A82D8F"/>
    <w:rsid w:val="00B12B00"/>
    <w:rsid w:val="00B677EF"/>
    <w:rsid w:val="00D069D9"/>
    <w:rsid w:val="00D417A4"/>
    <w:rsid w:val="00D4373B"/>
    <w:rsid w:val="00E17FC5"/>
    <w:rsid w:val="00F3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BF813"/>
  <w15:chartTrackingRefBased/>
  <w15:docId w15:val="{E997A13C-31C2-4952-A923-9549406A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82D8F"/>
    <w:pPr>
      <w:spacing w:after="120" w:line="280" w:lineRule="atLeast"/>
      <w:jc w:val="both"/>
    </w:pPr>
    <w:rPr>
      <w:rFonts w:ascii="Calibri" w:eastAsia="Times New Roman" w:hAnsi="Calibri" w:cs="Times New Roman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A82D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A82D8F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ek zoznamu2,ODRAZKY PRVA UROVEN,body,lp1,Bullet List,FooterText,numbered,Paragraphe de liste1,Bullet Number,lp11,List Paragraph11,Bullet 1,Use Case List Paragraph,List Paragraph1"/>
    <w:basedOn w:val="Normlny"/>
    <w:link w:val="OdsekzoznamuChar"/>
    <w:uiPriority w:val="34"/>
    <w:qFormat/>
    <w:rsid w:val="00A82D8F"/>
    <w:pPr>
      <w:spacing w:before="120" w:line="240" w:lineRule="auto"/>
      <w:ind w:left="708"/>
    </w:pPr>
    <w:rPr>
      <w:rFonts w:ascii="Arial" w:hAnsi="Arial"/>
      <w:sz w:val="20"/>
      <w:szCs w:val="20"/>
      <w:lang w:eastAsia="sk-SK"/>
    </w:rPr>
  </w:style>
  <w:style w:type="character" w:customStyle="1" w:styleId="OdsekzoznamuChar">
    <w:name w:val="Odsek zoznamu Char"/>
    <w:aliases w:val="Odsek zoznamu2 Char,ODRAZKY PRVA UROVEN Char,body Char,lp1 Char,Bullet List Char,FooterText Char,numbered Char,Paragraphe de liste1 Char,Bullet Number Char,lp11 Char,List Paragraph11 Char,Bullet 1 Char,Use Case List Paragraph Char"/>
    <w:link w:val="Odsekzoznamu"/>
    <w:uiPriority w:val="34"/>
    <w:qFormat/>
    <w:locked/>
    <w:rsid w:val="00A82D8F"/>
    <w:rPr>
      <w:rFonts w:ascii="Arial" w:eastAsia="Times New Roman" w:hAnsi="Arial" w:cs="Times New Roman"/>
      <w:sz w:val="20"/>
      <w:szCs w:val="20"/>
      <w:lang w:eastAsia="sk-SK"/>
    </w:rPr>
  </w:style>
  <w:style w:type="paragraph" w:styleId="Textpoznmkypodiarou">
    <w:name w:val="footnote text"/>
    <w:aliases w:val="Text poznámky pod čiarou 007,_Poznámka pod čiarou,Text poznámky pod èiarou 007,Text poznámky pod eiarou 007,_Poznámka pod èiarou"/>
    <w:basedOn w:val="Normlny"/>
    <w:link w:val="TextpoznmkypodiarouChar"/>
    <w:uiPriority w:val="99"/>
    <w:unhideWhenUsed/>
    <w:rsid w:val="00A82D8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Text poznámky pod eiarou 007 Char,_Poznámka pod èiarou Char"/>
    <w:basedOn w:val="Predvolenpsmoodseku"/>
    <w:link w:val="Textpoznmkypodiarou"/>
    <w:uiPriority w:val="99"/>
    <w:rsid w:val="00A82D8F"/>
    <w:rPr>
      <w:rFonts w:ascii="Calibri" w:eastAsia="Times New Roman" w:hAnsi="Calibri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unhideWhenUsed/>
    <w:rsid w:val="00A82D8F"/>
    <w:rPr>
      <w:vertAlign w:val="superscript"/>
    </w:rPr>
  </w:style>
  <w:style w:type="character" w:customStyle="1" w:styleId="markedcontent">
    <w:name w:val="markedcontent"/>
    <w:basedOn w:val="Predvolenpsmoodseku"/>
    <w:rsid w:val="00A82D8F"/>
  </w:style>
  <w:style w:type="paragraph" w:styleId="Hlavika">
    <w:name w:val="header"/>
    <w:basedOn w:val="Normlny"/>
    <w:link w:val="HlavikaChar"/>
    <w:uiPriority w:val="99"/>
    <w:unhideWhenUsed/>
    <w:rsid w:val="00A82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82D8F"/>
    <w:rPr>
      <w:rFonts w:ascii="Calibri" w:eastAsia="Times New Roman" w:hAnsi="Calibri" w:cs="Times New Roman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A82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2D8F"/>
    <w:rPr>
      <w:rFonts w:ascii="Calibri" w:eastAsia="Times New Roman" w:hAnsi="Calibri" w:cs="Times New Roman"/>
      <w:szCs w:val="24"/>
      <w:lang w:eastAsia="cs-CZ"/>
    </w:rPr>
  </w:style>
  <w:style w:type="table" w:customStyle="1" w:styleId="Mriekatabuky1">
    <w:name w:val="Mriežka tabuľky1"/>
    <w:basedOn w:val="Normlnatabuka"/>
    <w:next w:val="Mriekatabuky"/>
    <w:uiPriority w:val="39"/>
    <w:rsid w:val="00A82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2363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23631"/>
    <w:rPr>
      <w:rFonts w:ascii="Calibri" w:eastAsia="Times New Roman" w:hAnsi="Calibri" w:cs="Times New Roman"/>
      <w:sz w:val="20"/>
      <w:szCs w:val="20"/>
      <w:lang w:eastAsia="cs-CZ"/>
    </w:rPr>
  </w:style>
  <w:style w:type="character" w:styleId="Odkaznavysvetlivku">
    <w:name w:val="endnote reference"/>
    <w:basedOn w:val="Predvolenpsmoodseku"/>
    <w:uiPriority w:val="99"/>
    <w:semiHidden/>
    <w:unhideWhenUsed/>
    <w:rsid w:val="006236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AFA1C-28CE-42BD-ACD0-614224C2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Šestákova</dc:creator>
  <cp:keywords/>
  <dc:description/>
  <cp:lastModifiedBy>Lucia Lukáčiková AGM</cp:lastModifiedBy>
  <cp:revision>8</cp:revision>
  <dcterms:created xsi:type="dcterms:W3CDTF">2022-08-03T10:30:00Z</dcterms:created>
  <dcterms:modified xsi:type="dcterms:W3CDTF">2022-10-10T14:16:00Z</dcterms:modified>
</cp:coreProperties>
</file>